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0C" w:rsidRDefault="00FC000C"/>
    <w:p w:rsidR="00EC3E03" w:rsidRDefault="00EC3E03"/>
    <w:p w:rsidR="00EC3E03" w:rsidRDefault="00EC3E03"/>
    <w:p w:rsidR="00EC3E03" w:rsidRDefault="00EC3E03"/>
    <w:p w:rsidR="00EC3E03" w:rsidRPr="000B126F" w:rsidRDefault="00E67961" w:rsidP="00042CF7">
      <w:pPr>
        <w:spacing w:line="360" w:lineRule="auto"/>
        <w:ind w:right="1133"/>
        <w:rPr>
          <w:rFonts w:ascii="Arial" w:hAnsi="Arial" w:cs="Arial"/>
          <w:b/>
          <w:sz w:val="28"/>
          <w:szCs w:val="28"/>
        </w:rPr>
      </w:pPr>
      <w:r w:rsidRPr="000B126F">
        <w:rPr>
          <w:rFonts w:ascii="Arial" w:hAnsi="Arial" w:cs="Arial"/>
          <w:b/>
          <w:sz w:val="28"/>
          <w:szCs w:val="28"/>
        </w:rPr>
        <w:t>P</w:t>
      </w:r>
      <w:r w:rsidR="000B126F" w:rsidRPr="000B126F">
        <w:rPr>
          <w:rFonts w:ascii="Arial" w:hAnsi="Arial" w:cs="Arial"/>
          <w:b/>
          <w:sz w:val="28"/>
          <w:szCs w:val="28"/>
        </w:rPr>
        <w:t xml:space="preserve"> </w:t>
      </w:r>
      <w:r w:rsidRPr="000B126F">
        <w:rPr>
          <w:rFonts w:ascii="Arial" w:hAnsi="Arial" w:cs="Arial"/>
          <w:b/>
          <w:sz w:val="28"/>
          <w:szCs w:val="28"/>
        </w:rPr>
        <w:t>O</w:t>
      </w:r>
      <w:r w:rsidR="000B126F" w:rsidRPr="000B126F">
        <w:rPr>
          <w:rFonts w:ascii="Arial" w:hAnsi="Arial" w:cs="Arial"/>
          <w:b/>
          <w:sz w:val="28"/>
          <w:szCs w:val="28"/>
        </w:rPr>
        <w:t xml:space="preserve"> </w:t>
      </w:r>
      <w:r w:rsidRPr="000B126F">
        <w:rPr>
          <w:rFonts w:ascii="Arial" w:hAnsi="Arial" w:cs="Arial"/>
          <w:b/>
          <w:sz w:val="28"/>
          <w:szCs w:val="28"/>
        </w:rPr>
        <w:t>R</w:t>
      </w:r>
      <w:r w:rsidR="000B126F" w:rsidRPr="000B126F">
        <w:rPr>
          <w:rFonts w:ascii="Arial" w:hAnsi="Arial" w:cs="Arial"/>
          <w:b/>
          <w:sz w:val="28"/>
          <w:szCs w:val="28"/>
        </w:rPr>
        <w:t xml:space="preserve"> </w:t>
      </w:r>
      <w:r w:rsidR="00EC3E03" w:rsidRPr="000B126F">
        <w:rPr>
          <w:rFonts w:ascii="Arial" w:hAnsi="Arial" w:cs="Arial"/>
          <w:b/>
          <w:sz w:val="28"/>
          <w:szCs w:val="28"/>
        </w:rPr>
        <w:t>T</w:t>
      </w:r>
      <w:r w:rsidR="000B126F" w:rsidRPr="000B126F">
        <w:rPr>
          <w:rFonts w:ascii="Arial" w:hAnsi="Arial" w:cs="Arial"/>
          <w:b/>
          <w:sz w:val="28"/>
          <w:szCs w:val="28"/>
        </w:rPr>
        <w:t xml:space="preserve"> </w:t>
      </w:r>
      <w:r w:rsidR="00EC3E03" w:rsidRPr="000B126F">
        <w:rPr>
          <w:rFonts w:ascii="Arial" w:hAnsi="Arial" w:cs="Arial"/>
          <w:b/>
          <w:sz w:val="28"/>
          <w:szCs w:val="28"/>
        </w:rPr>
        <w:t>A</w:t>
      </w:r>
      <w:r w:rsidR="000B126F" w:rsidRPr="000B126F">
        <w:rPr>
          <w:rFonts w:ascii="Arial" w:hAnsi="Arial" w:cs="Arial"/>
          <w:b/>
          <w:sz w:val="28"/>
          <w:szCs w:val="28"/>
        </w:rPr>
        <w:t xml:space="preserve"> </w:t>
      </w:r>
      <w:r w:rsidR="00EC3E03" w:rsidRPr="000B126F">
        <w:rPr>
          <w:rFonts w:ascii="Arial" w:hAnsi="Arial" w:cs="Arial"/>
          <w:b/>
          <w:sz w:val="28"/>
          <w:szCs w:val="28"/>
        </w:rPr>
        <w:t>R</w:t>
      </w:r>
      <w:r w:rsidR="000B126F" w:rsidRPr="000B126F">
        <w:rPr>
          <w:rFonts w:ascii="Arial" w:hAnsi="Arial" w:cs="Arial"/>
          <w:b/>
          <w:sz w:val="28"/>
          <w:szCs w:val="28"/>
        </w:rPr>
        <w:t xml:space="preserve"> </w:t>
      </w:r>
      <w:r w:rsidR="00EC3E03" w:rsidRPr="000B126F">
        <w:rPr>
          <w:rFonts w:ascii="Arial" w:hAnsi="Arial" w:cs="Arial"/>
          <w:b/>
          <w:sz w:val="28"/>
          <w:szCs w:val="28"/>
        </w:rPr>
        <w:t>I</w:t>
      </w:r>
      <w:r w:rsidR="000B126F" w:rsidRPr="000B126F">
        <w:rPr>
          <w:rFonts w:ascii="Arial" w:hAnsi="Arial" w:cs="Arial"/>
          <w:b/>
          <w:sz w:val="28"/>
          <w:szCs w:val="28"/>
        </w:rPr>
        <w:t xml:space="preserve"> </w:t>
      </w:r>
      <w:r w:rsidR="00EC3E03" w:rsidRPr="000B126F">
        <w:rPr>
          <w:rFonts w:ascii="Arial" w:hAnsi="Arial" w:cs="Arial"/>
          <w:b/>
          <w:sz w:val="28"/>
          <w:szCs w:val="28"/>
        </w:rPr>
        <w:t xml:space="preserve">A Nº </w:t>
      </w:r>
      <w:r w:rsidR="000B126F" w:rsidRPr="000B126F">
        <w:rPr>
          <w:rFonts w:ascii="Arial" w:hAnsi="Arial" w:cs="Arial"/>
          <w:b/>
          <w:sz w:val="28"/>
          <w:szCs w:val="28"/>
        </w:rPr>
        <w:t>186</w:t>
      </w:r>
      <w:r w:rsidR="00EC3E03" w:rsidRPr="000B126F">
        <w:rPr>
          <w:rFonts w:ascii="Arial" w:hAnsi="Arial" w:cs="Arial"/>
          <w:b/>
          <w:sz w:val="28"/>
          <w:szCs w:val="28"/>
        </w:rPr>
        <w:t>/2021</w:t>
      </w:r>
    </w:p>
    <w:p w:rsidR="007B5FA4" w:rsidRPr="00042CF7" w:rsidRDefault="007B5FA4" w:rsidP="00042CF7">
      <w:p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B5FA4" w:rsidRPr="00042CF7" w:rsidRDefault="00EC3E03" w:rsidP="00042CF7">
      <w:pPr>
        <w:spacing w:line="360" w:lineRule="auto"/>
        <w:ind w:left="0" w:firstLine="2552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O Sr. Éderson Figueiredo, Prefeito Municipal de </w:t>
      </w:r>
      <w:proofErr w:type="spellStart"/>
      <w:r w:rsidRPr="00042CF7">
        <w:rPr>
          <w:rFonts w:ascii="Arial" w:hAnsi="Arial" w:cs="Arial"/>
          <w:sz w:val="24"/>
          <w:szCs w:val="24"/>
        </w:rPr>
        <w:t>Arenápolis</w:t>
      </w:r>
      <w:proofErr w:type="spellEnd"/>
      <w:r w:rsidRPr="00042CF7">
        <w:rPr>
          <w:rFonts w:ascii="Arial" w:hAnsi="Arial" w:cs="Arial"/>
          <w:sz w:val="24"/>
          <w:szCs w:val="24"/>
        </w:rPr>
        <w:t>, Estado de Mato Grosso, no uso e gozo de</w:t>
      </w:r>
      <w:r w:rsidR="007B5FA4" w:rsidRPr="00042CF7">
        <w:rPr>
          <w:rFonts w:ascii="Arial" w:hAnsi="Arial" w:cs="Arial"/>
          <w:sz w:val="24"/>
          <w:szCs w:val="24"/>
        </w:rPr>
        <w:t xml:space="preserve"> suas atribuições legais, e com fundamento no Decreto</w:t>
      </w:r>
      <w:proofErr w:type="gramStart"/>
      <w:r w:rsidR="007B5FA4" w:rsidRPr="00042CF7">
        <w:rPr>
          <w:rFonts w:ascii="Arial" w:hAnsi="Arial" w:cs="Arial"/>
          <w:sz w:val="24"/>
          <w:szCs w:val="24"/>
        </w:rPr>
        <w:t xml:space="preserve">  </w:t>
      </w:r>
      <w:proofErr w:type="gramEnd"/>
      <w:r w:rsidR="007B5FA4" w:rsidRPr="00042CF7">
        <w:rPr>
          <w:rFonts w:ascii="Arial" w:hAnsi="Arial" w:cs="Arial"/>
          <w:sz w:val="24"/>
          <w:szCs w:val="24"/>
        </w:rPr>
        <w:t xml:space="preserve">016/2009 de 08 de abril de 2009, </w:t>
      </w:r>
    </w:p>
    <w:p w:rsidR="007B5FA4" w:rsidRPr="00042CF7" w:rsidRDefault="007B5FA4" w:rsidP="00042CF7">
      <w:pPr>
        <w:spacing w:line="360" w:lineRule="auto"/>
        <w:ind w:left="0" w:right="-143"/>
        <w:jc w:val="both"/>
        <w:rPr>
          <w:rFonts w:ascii="Arial" w:hAnsi="Arial" w:cs="Arial"/>
          <w:sz w:val="24"/>
          <w:szCs w:val="24"/>
        </w:rPr>
      </w:pPr>
    </w:p>
    <w:p w:rsidR="00EC3E03" w:rsidRPr="00042CF7" w:rsidRDefault="007B5FA4" w:rsidP="00042CF7">
      <w:pPr>
        <w:spacing w:line="360" w:lineRule="auto"/>
        <w:ind w:left="0"/>
        <w:rPr>
          <w:rFonts w:ascii="Arial" w:hAnsi="Arial" w:cs="Arial"/>
          <w:b/>
          <w:sz w:val="28"/>
          <w:szCs w:val="28"/>
        </w:rPr>
      </w:pPr>
      <w:r w:rsidRPr="00042CF7">
        <w:rPr>
          <w:rFonts w:ascii="Arial" w:hAnsi="Arial" w:cs="Arial"/>
          <w:b/>
          <w:sz w:val="28"/>
          <w:szCs w:val="28"/>
        </w:rPr>
        <w:t>Resolve</w:t>
      </w:r>
    </w:p>
    <w:p w:rsidR="007B5FA4" w:rsidRPr="00042CF7" w:rsidRDefault="007B5FA4" w:rsidP="00042CF7">
      <w:pPr>
        <w:spacing w:line="360" w:lineRule="auto"/>
        <w:rPr>
          <w:rFonts w:ascii="Arial" w:hAnsi="Arial" w:cs="Arial"/>
          <w:sz w:val="24"/>
          <w:szCs w:val="24"/>
        </w:rPr>
      </w:pPr>
    </w:p>
    <w:p w:rsidR="007B5FA4" w:rsidRPr="00042CF7" w:rsidRDefault="007B5FA4" w:rsidP="00042CF7">
      <w:p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Art. </w:t>
      </w:r>
      <w:proofErr w:type="gramStart"/>
      <w:r w:rsidRPr="00042CF7">
        <w:rPr>
          <w:rFonts w:ascii="Arial" w:hAnsi="Arial" w:cs="Arial"/>
          <w:sz w:val="24"/>
          <w:szCs w:val="24"/>
        </w:rPr>
        <w:t>1)</w:t>
      </w:r>
      <w:proofErr w:type="gramEnd"/>
      <w:r w:rsidRPr="00042CF7">
        <w:rPr>
          <w:rFonts w:ascii="Arial" w:hAnsi="Arial" w:cs="Arial"/>
          <w:sz w:val="24"/>
          <w:szCs w:val="24"/>
        </w:rPr>
        <w:t xml:space="preserve"> Reestruturar os membros do Conselho Municipal da Assistência Social do biênio 2021/2022, indicados formalmente pelos órgãos e entidades representados, a saber: </w:t>
      </w:r>
    </w:p>
    <w:p w:rsidR="001C0064" w:rsidRPr="00042CF7" w:rsidRDefault="007B5FA4" w:rsidP="00042CF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42CF7">
        <w:rPr>
          <w:rFonts w:ascii="Arial" w:hAnsi="Arial" w:cs="Arial"/>
          <w:b/>
          <w:sz w:val="24"/>
          <w:szCs w:val="24"/>
        </w:rPr>
        <w:t>Prefeitura Municipal</w:t>
      </w:r>
    </w:p>
    <w:p w:rsidR="001C0064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Titular: </w:t>
      </w:r>
      <w:r w:rsidR="001C0064" w:rsidRPr="00042CF7">
        <w:rPr>
          <w:rFonts w:ascii="Arial" w:hAnsi="Arial" w:cs="Arial"/>
          <w:sz w:val="24"/>
          <w:szCs w:val="24"/>
        </w:rPr>
        <w:t xml:space="preserve">Danilo </w:t>
      </w:r>
      <w:r w:rsidRPr="00042CF7">
        <w:rPr>
          <w:rFonts w:ascii="Arial" w:hAnsi="Arial" w:cs="Arial"/>
          <w:sz w:val="24"/>
          <w:szCs w:val="24"/>
        </w:rPr>
        <w:t>Cordeiro de</w:t>
      </w:r>
      <w:r w:rsidR="001C0064" w:rsidRPr="00042CF7">
        <w:rPr>
          <w:rFonts w:ascii="Arial" w:hAnsi="Arial" w:cs="Arial"/>
          <w:sz w:val="24"/>
          <w:szCs w:val="24"/>
        </w:rPr>
        <w:t xml:space="preserve"> Barros</w:t>
      </w:r>
    </w:p>
    <w:p w:rsidR="001C0064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 nº 009.849.411-26</w:t>
      </w:r>
    </w:p>
    <w:p w:rsidR="001C0064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Suplente: </w:t>
      </w:r>
      <w:r w:rsidR="001C0064" w:rsidRPr="00042CF7">
        <w:rPr>
          <w:rFonts w:ascii="Arial" w:hAnsi="Arial" w:cs="Arial"/>
          <w:sz w:val="24"/>
          <w:szCs w:val="24"/>
        </w:rPr>
        <w:t xml:space="preserve">Douglas </w:t>
      </w:r>
      <w:proofErr w:type="spellStart"/>
      <w:r w:rsidR="00E67961" w:rsidRPr="00042CF7">
        <w:rPr>
          <w:rFonts w:ascii="Arial" w:hAnsi="Arial" w:cs="Arial"/>
          <w:sz w:val="24"/>
          <w:szCs w:val="24"/>
        </w:rPr>
        <w:t>Dorilê</w:t>
      </w:r>
      <w:r w:rsidRPr="00042CF7">
        <w:rPr>
          <w:rFonts w:ascii="Arial" w:hAnsi="Arial" w:cs="Arial"/>
          <w:sz w:val="24"/>
          <w:szCs w:val="24"/>
        </w:rPr>
        <w:t>o</w:t>
      </w:r>
      <w:proofErr w:type="spellEnd"/>
      <w:r w:rsidRPr="00042CF7">
        <w:rPr>
          <w:rFonts w:ascii="Arial" w:hAnsi="Arial" w:cs="Arial"/>
          <w:sz w:val="24"/>
          <w:szCs w:val="24"/>
        </w:rPr>
        <w:t xml:space="preserve"> Joaquim</w:t>
      </w:r>
    </w:p>
    <w:p w:rsidR="00F11D7C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 nº 992.106.301-49</w:t>
      </w:r>
    </w:p>
    <w:p w:rsidR="00F11D7C" w:rsidRPr="00042CF7" w:rsidRDefault="00F11D7C" w:rsidP="00042CF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42CF7">
        <w:rPr>
          <w:rFonts w:ascii="Arial" w:hAnsi="Arial" w:cs="Arial"/>
          <w:b/>
          <w:sz w:val="24"/>
          <w:szCs w:val="24"/>
        </w:rPr>
        <w:t>Secretaria de Finanças</w:t>
      </w:r>
    </w:p>
    <w:p w:rsidR="00F11D7C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Titular: </w:t>
      </w:r>
      <w:proofErr w:type="spellStart"/>
      <w:r w:rsidR="00613165" w:rsidRPr="00042CF7">
        <w:rPr>
          <w:rFonts w:ascii="Arial" w:hAnsi="Arial" w:cs="Arial"/>
          <w:sz w:val="24"/>
          <w:szCs w:val="24"/>
        </w:rPr>
        <w:t>Jocemilde</w:t>
      </w:r>
      <w:proofErr w:type="spellEnd"/>
      <w:r w:rsidR="00613165" w:rsidRPr="00042CF7">
        <w:rPr>
          <w:rFonts w:ascii="Arial" w:hAnsi="Arial" w:cs="Arial"/>
          <w:sz w:val="24"/>
          <w:szCs w:val="24"/>
        </w:rPr>
        <w:t xml:space="preserve"> Nunes da Silva</w:t>
      </w:r>
    </w:p>
    <w:p w:rsidR="00F11D7C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 nº</w:t>
      </w:r>
      <w:r w:rsidR="00613165" w:rsidRPr="00042CF7">
        <w:rPr>
          <w:rFonts w:ascii="Arial" w:hAnsi="Arial" w:cs="Arial"/>
          <w:sz w:val="24"/>
          <w:szCs w:val="24"/>
        </w:rPr>
        <w:t xml:space="preserve"> 796.184.641-72</w:t>
      </w:r>
    </w:p>
    <w:p w:rsidR="00F11D7C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Suplente: </w:t>
      </w:r>
      <w:r w:rsidR="00E67961" w:rsidRPr="00042CF7">
        <w:rPr>
          <w:rFonts w:ascii="Arial" w:hAnsi="Arial" w:cs="Arial"/>
          <w:sz w:val="24"/>
          <w:szCs w:val="24"/>
        </w:rPr>
        <w:t>Eduardo Rodrigues de</w:t>
      </w:r>
      <w:r w:rsidR="00613165" w:rsidRPr="00042CF7">
        <w:rPr>
          <w:rFonts w:ascii="Arial" w:hAnsi="Arial" w:cs="Arial"/>
          <w:sz w:val="24"/>
          <w:szCs w:val="24"/>
        </w:rPr>
        <w:t xml:space="preserve"> Assis</w:t>
      </w:r>
    </w:p>
    <w:p w:rsidR="00F11D7C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CPF nº </w:t>
      </w:r>
      <w:r w:rsidR="00613165" w:rsidRPr="00042CF7">
        <w:rPr>
          <w:rFonts w:ascii="Arial" w:hAnsi="Arial" w:cs="Arial"/>
          <w:sz w:val="24"/>
          <w:szCs w:val="24"/>
        </w:rPr>
        <w:t>609.512.146-91</w:t>
      </w:r>
    </w:p>
    <w:p w:rsidR="00F11D7C" w:rsidRPr="00042CF7" w:rsidRDefault="00F11D7C" w:rsidP="00042CF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42CF7">
        <w:rPr>
          <w:rFonts w:ascii="Arial" w:hAnsi="Arial" w:cs="Arial"/>
          <w:b/>
          <w:sz w:val="24"/>
          <w:szCs w:val="24"/>
        </w:rPr>
        <w:t>Secretaria de Assistência Social</w:t>
      </w:r>
    </w:p>
    <w:p w:rsidR="00F11D7C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Titular: Jaqueline </w:t>
      </w:r>
      <w:proofErr w:type="spellStart"/>
      <w:r w:rsidRPr="00042CF7">
        <w:rPr>
          <w:rFonts w:ascii="Arial" w:hAnsi="Arial" w:cs="Arial"/>
          <w:sz w:val="24"/>
          <w:szCs w:val="24"/>
        </w:rPr>
        <w:t>Cantuário</w:t>
      </w:r>
      <w:proofErr w:type="spellEnd"/>
      <w:r w:rsidR="00E67961" w:rsidRPr="00042CF7">
        <w:rPr>
          <w:rFonts w:ascii="Arial" w:hAnsi="Arial" w:cs="Arial"/>
          <w:sz w:val="24"/>
          <w:szCs w:val="24"/>
        </w:rPr>
        <w:t xml:space="preserve"> dos Santos</w:t>
      </w:r>
    </w:p>
    <w:p w:rsidR="00F11D7C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 nº 019.755.021-59</w:t>
      </w:r>
    </w:p>
    <w:p w:rsidR="00F11D7C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Suplente: </w:t>
      </w:r>
      <w:proofErr w:type="spellStart"/>
      <w:r w:rsidRPr="00042CF7">
        <w:rPr>
          <w:rFonts w:ascii="Arial" w:hAnsi="Arial" w:cs="Arial"/>
          <w:sz w:val="24"/>
          <w:szCs w:val="24"/>
        </w:rPr>
        <w:t>Jenifer</w:t>
      </w:r>
      <w:proofErr w:type="spellEnd"/>
      <w:r w:rsidRPr="00042CF7">
        <w:rPr>
          <w:rFonts w:ascii="Arial" w:hAnsi="Arial" w:cs="Arial"/>
          <w:sz w:val="24"/>
          <w:szCs w:val="24"/>
        </w:rPr>
        <w:t xml:space="preserve"> Roberta Garcia </w:t>
      </w:r>
      <w:proofErr w:type="spellStart"/>
      <w:r w:rsidRPr="00042CF7">
        <w:rPr>
          <w:rFonts w:ascii="Arial" w:hAnsi="Arial" w:cs="Arial"/>
          <w:sz w:val="24"/>
          <w:szCs w:val="24"/>
        </w:rPr>
        <w:t>Parpinelli</w:t>
      </w:r>
      <w:proofErr w:type="spellEnd"/>
    </w:p>
    <w:p w:rsidR="00F11D7C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CPF nº </w:t>
      </w:r>
      <w:r w:rsidR="009632CD" w:rsidRPr="00042CF7">
        <w:rPr>
          <w:rFonts w:ascii="Arial" w:hAnsi="Arial" w:cs="Arial"/>
          <w:sz w:val="24"/>
          <w:szCs w:val="24"/>
        </w:rPr>
        <w:t>875.873.601-82</w:t>
      </w:r>
    </w:p>
    <w:p w:rsidR="00F11D7C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950A3" w:rsidRPr="00042CF7" w:rsidRDefault="006950A3" w:rsidP="00042CF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42CF7">
        <w:rPr>
          <w:rFonts w:ascii="Arial" w:hAnsi="Arial" w:cs="Arial"/>
          <w:b/>
          <w:sz w:val="24"/>
          <w:szCs w:val="24"/>
        </w:rPr>
        <w:lastRenderedPageBreak/>
        <w:t>Secretaria de Educação</w:t>
      </w:r>
    </w:p>
    <w:p w:rsidR="006950A3" w:rsidRPr="00042CF7" w:rsidRDefault="006950A3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Titular: </w:t>
      </w:r>
      <w:proofErr w:type="spellStart"/>
      <w:r w:rsidRPr="00042CF7">
        <w:rPr>
          <w:rFonts w:ascii="Arial" w:hAnsi="Arial" w:cs="Arial"/>
          <w:sz w:val="24"/>
          <w:szCs w:val="24"/>
        </w:rPr>
        <w:t>Poliana</w:t>
      </w:r>
      <w:proofErr w:type="spellEnd"/>
      <w:r w:rsidRPr="00042CF7">
        <w:rPr>
          <w:rFonts w:ascii="Arial" w:hAnsi="Arial" w:cs="Arial"/>
          <w:sz w:val="24"/>
          <w:szCs w:val="24"/>
        </w:rPr>
        <w:t xml:space="preserve"> Aparecida Pereira Oliveira</w:t>
      </w:r>
    </w:p>
    <w:p w:rsidR="006950A3" w:rsidRPr="00042CF7" w:rsidRDefault="006950A3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 nº 041.532.221-94</w:t>
      </w:r>
    </w:p>
    <w:p w:rsidR="006950A3" w:rsidRPr="00042CF7" w:rsidRDefault="006950A3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Suplente: Eunice Rodrigues da Silva</w:t>
      </w:r>
    </w:p>
    <w:p w:rsidR="006950A3" w:rsidRPr="00042CF7" w:rsidRDefault="006950A3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 nº 853.574.561-00</w:t>
      </w:r>
    </w:p>
    <w:p w:rsidR="009632CD" w:rsidRPr="00042CF7" w:rsidRDefault="009632CD" w:rsidP="00042CF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42CF7">
        <w:rPr>
          <w:rFonts w:ascii="Arial" w:hAnsi="Arial" w:cs="Arial"/>
          <w:b/>
          <w:sz w:val="24"/>
          <w:szCs w:val="24"/>
        </w:rPr>
        <w:t>Secretaria de Saúde</w:t>
      </w:r>
    </w:p>
    <w:p w:rsidR="00F11D7C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Titular:</w:t>
      </w:r>
      <w:r w:rsidR="006950A3" w:rsidRPr="00042CF7">
        <w:rPr>
          <w:rFonts w:ascii="Arial" w:hAnsi="Arial" w:cs="Arial"/>
          <w:sz w:val="24"/>
          <w:szCs w:val="24"/>
        </w:rPr>
        <w:t xml:space="preserve"> Márcia Cristina dos Reis Miranda</w:t>
      </w:r>
      <w:r w:rsidRPr="00042CF7">
        <w:rPr>
          <w:rFonts w:ascii="Arial" w:hAnsi="Arial" w:cs="Arial"/>
          <w:sz w:val="24"/>
          <w:szCs w:val="24"/>
        </w:rPr>
        <w:t xml:space="preserve"> </w:t>
      </w:r>
    </w:p>
    <w:p w:rsidR="00F11D7C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 nº</w:t>
      </w:r>
      <w:r w:rsidR="006950A3" w:rsidRPr="00042CF7">
        <w:rPr>
          <w:rFonts w:ascii="Arial" w:hAnsi="Arial" w:cs="Arial"/>
          <w:sz w:val="24"/>
          <w:szCs w:val="24"/>
        </w:rPr>
        <w:t xml:space="preserve"> 019.361.831-10</w:t>
      </w:r>
    </w:p>
    <w:p w:rsidR="00F11D7C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Suplente: </w:t>
      </w:r>
      <w:r w:rsidR="006950A3" w:rsidRPr="00042CF7">
        <w:rPr>
          <w:rFonts w:ascii="Arial" w:hAnsi="Arial" w:cs="Arial"/>
          <w:sz w:val="24"/>
          <w:szCs w:val="24"/>
        </w:rPr>
        <w:t>Terezinha Aparecida da Silva Mendes</w:t>
      </w:r>
    </w:p>
    <w:p w:rsidR="00F11D7C" w:rsidRPr="00042CF7" w:rsidRDefault="00F11D7C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CPF nº </w:t>
      </w:r>
      <w:r w:rsidR="006950A3" w:rsidRPr="00042CF7">
        <w:rPr>
          <w:rFonts w:ascii="Arial" w:hAnsi="Arial" w:cs="Arial"/>
          <w:sz w:val="24"/>
          <w:szCs w:val="24"/>
        </w:rPr>
        <w:t>459.938.901-34</w:t>
      </w:r>
    </w:p>
    <w:p w:rsidR="00F11D7C" w:rsidRPr="00042CF7" w:rsidRDefault="006950A3" w:rsidP="00042CF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42CF7">
        <w:rPr>
          <w:rFonts w:ascii="Arial" w:hAnsi="Arial" w:cs="Arial"/>
          <w:b/>
          <w:sz w:val="24"/>
          <w:szCs w:val="24"/>
        </w:rPr>
        <w:t>Usuários da Política de Assistência Social</w:t>
      </w:r>
    </w:p>
    <w:p w:rsidR="006950A3" w:rsidRPr="00042CF7" w:rsidRDefault="006950A3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Titular:</w:t>
      </w:r>
      <w:r w:rsidR="005A04BA" w:rsidRPr="00042CF7">
        <w:rPr>
          <w:rFonts w:ascii="Arial" w:hAnsi="Arial" w:cs="Arial"/>
          <w:sz w:val="24"/>
          <w:szCs w:val="24"/>
        </w:rPr>
        <w:t xml:space="preserve"> Rosane Alves Gomes</w:t>
      </w:r>
      <w:r w:rsidRPr="00042CF7">
        <w:rPr>
          <w:rFonts w:ascii="Arial" w:hAnsi="Arial" w:cs="Arial"/>
          <w:sz w:val="24"/>
          <w:szCs w:val="24"/>
        </w:rPr>
        <w:t xml:space="preserve"> </w:t>
      </w:r>
    </w:p>
    <w:p w:rsidR="006950A3" w:rsidRPr="00042CF7" w:rsidRDefault="006950A3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 nº</w:t>
      </w:r>
      <w:r w:rsidR="005A04BA" w:rsidRPr="00042CF7">
        <w:rPr>
          <w:rFonts w:ascii="Arial" w:hAnsi="Arial" w:cs="Arial"/>
          <w:sz w:val="24"/>
          <w:szCs w:val="24"/>
        </w:rPr>
        <w:t xml:space="preserve"> 015.185.191-30</w:t>
      </w:r>
    </w:p>
    <w:p w:rsidR="006950A3" w:rsidRPr="00042CF7" w:rsidRDefault="006950A3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Suplente: </w:t>
      </w:r>
      <w:r w:rsidR="005A04BA" w:rsidRPr="00042CF7">
        <w:rPr>
          <w:rFonts w:ascii="Arial" w:hAnsi="Arial" w:cs="Arial"/>
          <w:sz w:val="24"/>
          <w:szCs w:val="24"/>
        </w:rPr>
        <w:t xml:space="preserve">Janaína Regina </w:t>
      </w:r>
      <w:proofErr w:type="spellStart"/>
      <w:r w:rsidR="005A04BA" w:rsidRPr="00042CF7">
        <w:rPr>
          <w:rFonts w:ascii="Arial" w:hAnsi="Arial" w:cs="Arial"/>
          <w:sz w:val="24"/>
          <w:szCs w:val="24"/>
        </w:rPr>
        <w:t>Merejoli</w:t>
      </w:r>
      <w:proofErr w:type="spellEnd"/>
      <w:r w:rsidR="005A04BA" w:rsidRPr="00042CF7">
        <w:rPr>
          <w:rFonts w:ascii="Arial" w:hAnsi="Arial" w:cs="Arial"/>
          <w:sz w:val="24"/>
          <w:szCs w:val="24"/>
        </w:rPr>
        <w:t xml:space="preserve"> Espósito</w:t>
      </w:r>
    </w:p>
    <w:p w:rsidR="005A04BA" w:rsidRPr="00042CF7" w:rsidRDefault="005A04BA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 nº 013.107.511-02</w:t>
      </w:r>
    </w:p>
    <w:p w:rsidR="00FD75B9" w:rsidRPr="00042CF7" w:rsidRDefault="00FD75B9" w:rsidP="00042CF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b/>
          <w:sz w:val="24"/>
          <w:szCs w:val="24"/>
        </w:rPr>
        <w:t>Defesa de direitos dos usuários de Assistência</w:t>
      </w:r>
      <w:r w:rsidRPr="00042CF7">
        <w:rPr>
          <w:rFonts w:ascii="Arial" w:hAnsi="Arial" w:cs="Arial"/>
          <w:sz w:val="24"/>
          <w:szCs w:val="24"/>
        </w:rPr>
        <w:t xml:space="preserve"> </w:t>
      </w:r>
      <w:r w:rsidRPr="00042CF7">
        <w:rPr>
          <w:rFonts w:ascii="Arial" w:hAnsi="Arial" w:cs="Arial"/>
          <w:b/>
          <w:sz w:val="24"/>
          <w:szCs w:val="24"/>
        </w:rPr>
        <w:t xml:space="preserve">Social </w:t>
      </w:r>
    </w:p>
    <w:p w:rsidR="00FD75B9" w:rsidRPr="00042CF7" w:rsidRDefault="00FD75B9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Titular: </w:t>
      </w:r>
      <w:proofErr w:type="spellStart"/>
      <w:r w:rsidRPr="00042CF7">
        <w:rPr>
          <w:rFonts w:ascii="Arial" w:hAnsi="Arial" w:cs="Arial"/>
          <w:sz w:val="24"/>
          <w:szCs w:val="24"/>
        </w:rPr>
        <w:t>Rosenilda</w:t>
      </w:r>
      <w:proofErr w:type="spellEnd"/>
      <w:r w:rsidRPr="00042CF7">
        <w:rPr>
          <w:rFonts w:ascii="Arial" w:hAnsi="Arial" w:cs="Arial"/>
          <w:sz w:val="24"/>
          <w:szCs w:val="24"/>
        </w:rPr>
        <w:t xml:space="preserve"> Francisca da Silva</w:t>
      </w:r>
    </w:p>
    <w:p w:rsidR="00FD75B9" w:rsidRPr="00042CF7" w:rsidRDefault="00FD75B9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CPF: 900.796.121-72</w:t>
      </w:r>
    </w:p>
    <w:p w:rsidR="00FD75B9" w:rsidRPr="00042CF7" w:rsidRDefault="00FD75B9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Suplente: Sandra Helena Ramalho Batista</w:t>
      </w:r>
    </w:p>
    <w:p w:rsidR="00FD75B9" w:rsidRPr="00042CF7" w:rsidRDefault="00FD75B9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CPF nº </w:t>
      </w:r>
      <w:r w:rsidR="005C4965" w:rsidRPr="00042CF7">
        <w:rPr>
          <w:rFonts w:ascii="Arial" w:hAnsi="Arial" w:cs="Arial"/>
          <w:sz w:val="24"/>
          <w:szCs w:val="24"/>
        </w:rPr>
        <w:t>631.707.106-30</w:t>
      </w:r>
    </w:p>
    <w:p w:rsidR="005A04BA" w:rsidRPr="00042CF7" w:rsidRDefault="00FD75B9" w:rsidP="00042CF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42CF7">
        <w:rPr>
          <w:rFonts w:ascii="Arial" w:hAnsi="Arial" w:cs="Arial"/>
          <w:b/>
          <w:sz w:val="24"/>
          <w:szCs w:val="24"/>
        </w:rPr>
        <w:t>Sindicato SISPUMA</w:t>
      </w:r>
    </w:p>
    <w:p w:rsidR="005A04BA" w:rsidRPr="00042CF7" w:rsidRDefault="005A04BA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Titular: </w:t>
      </w:r>
      <w:proofErr w:type="spellStart"/>
      <w:r w:rsidRPr="00042CF7">
        <w:rPr>
          <w:rFonts w:ascii="Arial" w:hAnsi="Arial" w:cs="Arial"/>
          <w:sz w:val="24"/>
          <w:szCs w:val="24"/>
        </w:rPr>
        <w:t>Nilzete</w:t>
      </w:r>
      <w:proofErr w:type="spellEnd"/>
      <w:r w:rsidR="000A5F41" w:rsidRPr="00042CF7">
        <w:rPr>
          <w:rFonts w:ascii="Arial" w:hAnsi="Arial" w:cs="Arial"/>
          <w:sz w:val="24"/>
          <w:szCs w:val="24"/>
        </w:rPr>
        <w:t xml:space="preserve"> Costa </w:t>
      </w:r>
      <w:r w:rsidR="00042CF7">
        <w:rPr>
          <w:rFonts w:ascii="Arial" w:hAnsi="Arial" w:cs="Arial"/>
          <w:sz w:val="24"/>
          <w:szCs w:val="24"/>
        </w:rPr>
        <w:t>Oliveira</w:t>
      </w:r>
    </w:p>
    <w:p w:rsidR="005A04BA" w:rsidRPr="00042CF7" w:rsidRDefault="005A04BA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CPF: </w:t>
      </w:r>
      <w:r w:rsidR="00CD3E8E" w:rsidRPr="00042CF7">
        <w:rPr>
          <w:rFonts w:ascii="Arial" w:hAnsi="Arial" w:cs="Arial"/>
          <w:sz w:val="24"/>
          <w:szCs w:val="24"/>
        </w:rPr>
        <w:t>013.166.681-93</w:t>
      </w:r>
    </w:p>
    <w:p w:rsidR="00CD3E8E" w:rsidRPr="00042CF7" w:rsidRDefault="00CD3E8E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Suplente: José Sebastião Soares de Araújo</w:t>
      </w:r>
    </w:p>
    <w:p w:rsidR="00613165" w:rsidRPr="00042CF7" w:rsidRDefault="00CD3E8E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 nº 511.162.439-20</w:t>
      </w:r>
      <w:r w:rsidR="005C4965" w:rsidRPr="00042CF7">
        <w:rPr>
          <w:rFonts w:ascii="Arial" w:hAnsi="Arial" w:cs="Arial"/>
          <w:sz w:val="24"/>
          <w:szCs w:val="24"/>
        </w:rPr>
        <w:t xml:space="preserve"> </w:t>
      </w:r>
    </w:p>
    <w:p w:rsidR="006950A3" w:rsidRPr="00042CF7" w:rsidRDefault="006950A3" w:rsidP="00042CF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42CF7">
        <w:rPr>
          <w:rFonts w:ascii="Arial" w:hAnsi="Arial" w:cs="Arial"/>
          <w:b/>
          <w:sz w:val="24"/>
          <w:szCs w:val="24"/>
        </w:rPr>
        <w:t>Rotary Clube</w:t>
      </w:r>
    </w:p>
    <w:p w:rsidR="006950A3" w:rsidRPr="00042CF7" w:rsidRDefault="006950A3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Titular: Sebastião Benício</w:t>
      </w:r>
    </w:p>
    <w:p w:rsidR="006950A3" w:rsidRPr="00042CF7" w:rsidRDefault="006950A3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 nº 177.907.511-15</w:t>
      </w:r>
    </w:p>
    <w:p w:rsidR="006950A3" w:rsidRPr="00042CF7" w:rsidRDefault="006950A3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Suplente: </w:t>
      </w:r>
      <w:proofErr w:type="spellStart"/>
      <w:r w:rsidRPr="00042CF7">
        <w:rPr>
          <w:rFonts w:ascii="Arial" w:hAnsi="Arial" w:cs="Arial"/>
          <w:sz w:val="24"/>
          <w:szCs w:val="24"/>
        </w:rPr>
        <w:t>Aloir</w:t>
      </w:r>
      <w:proofErr w:type="spellEnd"/>
      <w:r w:rsidRPr="00042CF7">
        <w:rPr>
          <w:rFonts w:ascii="Arial" w:hAnsi="Arial" w:cs="Arial"/>
          <w:sz w:val="24"/>
          <w:szCs w:val="24"/>
        </w:rPr>
        <w:t xml:space="preserve"> de Fátima Jardim</w:t>
      </w:r>
    </w:p>
    <w:p w:rsidR="006950A3" w:rsidRPr="00042CF7" w:rsidRDefault="006950A3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 nº 450.524.849-68</w:t>
      </w:r>
    </w:p>
    <w:p w:rsidR="009632CD" w:rsidRPr="00042CF7" w:rsidRDefault="009632CD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632CD" w:rsidRPr="00042CF7" w:rsidRDefault="00E67961" w:rsidP="00042CF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42CF7">
        <w:rPr>
          <w:rFonts w:ascii="Arial" w:hAnsi="Arial" w:cs="Arial"/>
          <w:b/>
          <w:sz w:val="24"/>
          <w:szCs w:val="24"/>
        </w:rPr>
        <w:lastRenderedPageBreak/>
        <w:t>APAE- Associação de Pais e A</w:t>
      </w:r>
      <w:r w:rsidR="00613165" w:rsidRPr="00042CF7">
        <w:rPr>
          <w:rFonts w:ascii="Arial" w:hAnsi="Arial" w:cs="Arial"/>
          <w:b/>
          <w:sz w:val="24"/>
          <w:szCs w:val="24"/>
        </w:rPr>
        <w:t>migos dos Excepcionais</w:t>
      </w:r>
    </w:p>
    <w:p w:rsidR="00613165" w:rsidRPr="00042CF7" w:rsidRDefault="00613165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Titular: José Leandro Vasconcelos</w:t>
      </w:r>
    </w:p>
    <w:p w:rsidR="00613165" w:rsidRPr="00042CF7" w:rsidRDefault="00613165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 nº 288.600.201-15</w:t>
      </w:r>
    </w:p>
    <w:p w:rsidR="00613165" w:rsidRPr="00042CF7" w:rsidRDefault="00613165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Suplente: Ivana Gomes de Souza</w:t>
      </w:r>
    </w:p>
    <w:p w:rsidR="00613165" w:rsidRPr="00042CF7" w:rsidRDefault="00613165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CPF nº 855.344.201-20</w:t>
      </w:r>
    </w:p>
    <w:p w:rsidR="00E67961" w:rsidRPr="00042CF7" w:rsidRDefault="00E67961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7961" w:rsidRPr="00042CF7" w:rsidRDefault="00E67961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Art. </w:t>
      </w:r>
      <w:proofErr w:type="gramStart"/>
      <w:r w:rsidRPr="00042CF7">
        <w:rPr>
          <w:rFonts w:ascii="Arial" w:hAnsi="Arial" w:cs="Arial"/>
          <w:sz w:val="24"/>
          <w:szCs w:val="24"/>
        </w:rPr>
        <w:t>2)</w:t>
      </w:r>
      <w:proofErr w:type="gramEnd"/>
      <w:r w:rsidRPr="00042CF7">
        <w:rPr>
          <w:rFonts w:ascii="Arial" w:hAnsi="Arial" w:cs="Arial"/>
          <w:sz w:val="24"/>
          <w:szCs w:val="24"/>
        </w:rPr>
        <w:t xml:space="preserve"> Esta Portaria entra em vigor na data de sua publicação.</w:t>
      </w:r>
    </w:p>
    <w:p w:rsidR="00E67961" w:rsidRPr="00042CF7" w:rsidRDefault="00E67961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7961" w:rsidRPr="00042CF7" w:rsidRDefault="00E67961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>Registra-se, Publica-se e Cumpra-se.</w:t>
      </w:r>
    </w:p>
    <w:p w:rsidR="00E67961" w:rsidRPr="00042CF7" w:rsidRDefault="00E67961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7961" w:rsidRPr="00042CF7" w:rsidRDefault="00E67961" w:rsidP="00042CF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2CF7">
        <w:rPr>
          <w:rFonts w:ascii="Arial" w:hAnsi="Arial" w:cs="Arial"/>
          <w:sz w:val="24"/>
          <w:szCs w:val="24"/>
        </w:rPr>
        <w:t xml:space="preserve">Edifício da Prefeitura Municipal de </w:t>
      </w:r>
      <w:proofErr w:type="spellStart"/>
      <w:r w:rsidRPr="00042CF7">
        <w:rPr>
          <w:rFonts w:ascii="Arial" w:hAnsi="Arial" w:cs="Arial"/>
          <w:sz w:val="24"/>
          <w:szCs w:val="24"/>
        </w:rPr>
        <w:t>Arenápolis</w:t>
      </w:r>
      <w:proofErr w:type="spellEnd"/>
      <w:r w:rsidRPr="00042CF7">
        <w:rPr>
          <w:rFonts w:ascii="Arial" w:hAnsi="Arial" w:cs="Arial"/>
          <w:sz w:val="24"/>
          <w:szCs w:val="24"/>
        </w:rPr>
        <w:t xml:space="preserve"> aos dias 19 de agosto de 2021.</w:t>
      </w:r>
    </w:p>
    <w:sectPr w:rsidR="00E67961" w:rsidRPr="00042CF7" w:rsidSect="00100554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B1CDE"/>
    <w:multiLevelType w:val="hybridMultilevel"/>
    <w:tmpl w:val="E8E2EE76"/>
    <w:lvl w:ilvl="0" w:tplc="C9FA12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EC3E03"/>
    <w:rsid w:val="00042CF7"/>
    <w:rsid w:val="000A5F41"/>
    <w:rsid w:val="000B126F"/>
    <w:rsid w:val="00100554"/>
    <w:rsid w:val="001C0064"/>
    <w:rsid w:val="005A04BA"/>
    <w:rsid w:val="005C4965"/>
    <w:rsid w:val="00613165"/>
    <w:rsid w:val="006317FA"/>
    <w:rsid w:val="006950A3"/>
    <w:rsid w:val="007B5FA4"/>
    <w:rsid w:val="007C3976"/>
    <w:rsid w:val="009271B9"/>
    <w:rsid w:val="009632CD"/>
    <w:rsid w:val="00CD3E8E"/>
    <w:rsid w:val="00E27B76"/>
    <w:rsid w:val="00E67961"/>
    <w:rsid w:val="00EC3E03"/>
    <w:rsid w:val="00F11D7C"/>
    <w:rsid w:val="00FC000C"/>
    <w:rsid w:val="00FD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27" w:lineRule="exact"/>
        <w:ind w:left="1304" w:right="10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5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rose</cp:lastModifiedBy>
  <cp:revision>3</cp:revision>
  <cp:lastPrinted>2021-08-19T15:09:00Z</cp:lastPrinted>
  <dcterms:created xsi:type="dcterms:W3CDTF">2021-08-19T15:01:00Z</dcterms:created>
  <dcterms:modified xsi:type="dcterms:W3CDTF">2021-08-19T15:10:00Z</dcterms:modified>
</cp:coreProperties>
</file>